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339A" w14:textId="1F87E417" w:rsidR="0051729A" w:rsidRDefault="00EE37F9" w:rsidP="00FE0F83">
      <w:pPr>
        <w:jc w:val="center"/>
        <w:rPr>
          <w:rFonts w:ascii="Times New Roman" w:hAnsi="Times New Roman" w:cs="Times New Roman"/>
          <w:color w:val="262626"/>
          <w:sz w:val="22"/>
          <w:szCs w:val="22"/>
        </w:rPr>
      </w:pPr>
      <w:r>
        <w:rPr>
          <w:rFonts w:ascii="Helvetica" w:hAnsi="Helvetica" w:cs="Helvetica"/>
          <w:noProof/>
        </w:rPr>
        <w:drawing>
          <wp:inline distT="0" distB="0" distL="0" distR="0" wp14:anchorId="2D7D7A97" wp14:editId="1E837B2C">
            <wp:extent cx="8864600" cy="3066261"/>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4600" cy="3066261"/>
                    </a:xfrm>
                    <a:prstGeom prst="rect">
                      <a:avLst/>
                    </a:prstGeom>
                    <a:noFill/>
                    <a:ln>
                      <a:noFill/>
                    </a:ln>
                  </pic:spPr>
                </pic:pic>
              </a:graphicData>
            </a:graphic>
          </wp:inline>
        </w:drawing>
      </w:r>
    </w:p>
    <w:p w14:paraId="286F9F43" w14:textId="40C98A1C" w:rsidR="00EE37F9" w:rsidRPr="00E91D4A" w:rsidRDefault="00EE37F9" w:rsidP="00FE0F83">
      <w:pPr>
        <w:widowControl w:val="0"/>
        <w:autoSpaceDE w:val="0"/>
        <w:autoSpaceDN w:val="0"/>
        <w:adjustRightInd w:val="0"/>
        <w:jc w:val="both"/>
        <w:rPr>
          <w:rFonts w:asciiTheme="majorHAnsi" w:hAnsiTheme="majorHAnsi" w:cs="Times New Roman"/>
          <w:color w:val="1D1D1D"/>
          <w:sz w:val="42"/>
          <w:szCs w:val="42"/>
        </w:rPr>
      </w:pPr>
      <w:r w:rsidRPr="00E91D4A">
        <w:rPr>
          <w:rFonts w:asciiTheme="majorHAnsi" w:hAnsiTheme="majorHAnsi" w:cs="Calibri"/>
          <w:color w:val="1D1D1D"/>
          <w:sz w:val="42"/>
          <w:szCs w:val="42"/>
        </w:rPr>
        <w:t xml:space="preserve">Toetuse saaja: </w:t>
      </w:r>
      <w:r w:rsidR="00FE0F83" w:rsidRPr="00E91D4A">
        <w:rPr>
          <w:rFonts w:asciiTheme="majorHAnsi" w:hAnsiTheme="majorHAnsi" w:cs="Times New Roman"/>
          <w:color w:val="1D1D1D"/>
          <w:sz w:val="42"/>
          <w:szCs w:val="42"/>
        </w:rPr>
        <w:t xml:space="preserve">OÜ </w:t>
      </w:r>
      <w:r w:rsidR="00E91D4A" w:rsidRPr="00E91D4A">
        <w:rPr>
          <w:rFonts w:asciiTheme="majorHAnsi" w:hAnsiTheme="majorHAnsi" w:cs="Times New Roman"/>
          <w:color w:val="1D1D1D"/>
          <w:sz w:val="42"/>
          <w:szCs w:val="42"/>
        </w:rPr>
        <w:t>Kangro</w:t>
      </w:r>
      <w:r w:rsidRPr="00E91D4A">
        <w:rPr>
          <w:rFonts w:asciiTheme="majorHAnsi" w:hAnsiTheme="majorHAnsi" w:cs="Calibri"/>
          <w:color w:val="1D1D1D"/>
          <w:sz w:val="42"/>
          <w:szCs w:val="42"/>
        </w:rPr>
        <w:t> </w:t>
      </w:r>
      <w:bookmarkStart w:id="0" w:name="_GoBack"/>
      <w:bookmarkEnd w:id="0"/>
    </w:p>
    <w:p w14:paraId="1AA2F77E" w14:textId="14153E12" w:rsidR="00EE37F9" w:rsidRPr="00E91D4A" w:rsidRDefault="00EE37F9" w:rsidP="00FE0F83">
      <w:pPr>
        <w:widowControl w:val="0"/>
        <w:autoSpaceDE w:val="0"/>
        <w:autoSpaceDN w:val="0"/>
        <w:adjustRightInd w:val="0"/>
        <w:jc w:val="both"/>
        <w:rPr>
          <w:rFonts w:asciiTheme="majorHAnsi" w:hAnsiTheme="majorHAnsi" w:cs="Times New Roman"/>
          <w:color w:val="1D1D1D"/>
          <w:sz w:val="42"/>
          <w:szCs w:val="42"/>
        </w:rPr>
      </w:pPr>
      <w:r w:rsidRPr="00E91D4A">
        <w:rPr>
          <w:rFonts w:asciiTheme="majorHAnsi" w:hAnsiTheme="majorHAnsi" w:cs="Calibri"/>
          <w:color w:val="1D1D1D"/>
          <w:sz w:val="42"/>
          <w:szCs w:val="42"/>
        </w:rPr>
        <w:t>Projekti nimi: “</w:t>
      </w:r>
      <w:r w:rsidR="00E91D4A" w:rsidRPr="00E91D4A">
        <w:rPr>
          <w:rFonts w:asciiTheme="majorHAnsi" w:hAnsiTheme="majorHAnsi" w:cs="Verdana"/>
          <w:color w:val="262626"/>
          <w:sz w:val="42"/>
          <w:szCs w:val="42"/>
        </w:rPr>
        <w:t>Väikelaaduri ostmine haljastusteenuste pakkumiseks</w:t>
      </w:r>
      <w:r w:rsidRPr="00E91D4A">
        <w:rPr>
          <w:rFonts w:asciiTheme="majorHAnsi" w:hAnsiTheme="majorHAnsi" w:cs="Calibri"/>
          <w:color w:val="1D1D1D"/>
          <w:sz w:val="42"/>
          <w:szCs w:val="42"/>
        </w:rPr>
        <w:t>” </w:t>
      </w:r>
    </w:p>
    <w:p w14:paraId="71C47121" w14:textId="6C78E3C1" w:rsidR="0051729A" w:rsidRPr="00E91D4A" w:rsidRDefault="00EE37F9" w:rsidP="00FE0F83">
      <w:pPr>
        <w:widowControl w:val="0"/>
        <w:autoSpaceDE w:val="0"/>
        <w:autoSpaceDN w:val="0"/>
        <w:adjustRightInd w:val="0"/>
        <w:jc w:val="both"/>
        <w:rPr>
          <w:rFonts w:asciiTheme="majorHAnsi" w:hAnsiTheme="majorHAnsi" w:cs="Verdana"/>
          <w:color w:val="262626"/>
          <w:sz w:val="42"/>
          <w:szCs w:val="42"/>
        </w:rPr>
      </w:pPr>
      <w:r w:rsidRPr="00E91D4A">
        <w:rPr>
          <w:rFonts w:asciiTheme="majorHAnsi" w:hAnsiTheme="majorHAnsi" w:cs="Calibri"/>
          <w:color w:val="1D1D1D"/>
          <w:sz w:val="42"/>
          <w:szCs w:val="42"/>
        </w:rPr>
        <w:t xml:space="preserve">Projekti eesmärgid ja oodatavad tulemused: </w:t>
      </w:r>
      <w:r w:rsidR="00E91D4A" w:rsidRPr="00E91D4A">
        <w:rPr>
          <w:rFonts w:asciiTheme="majorHAnsi" w:hAnsiTheme="majorHAnsi" w:cs="Verdana"/>
          <w:color w:val="262626"/>
          <w:sz w:val="42"/>
          <w:szCs w:val="42"/>
        </w:rPr>
        <w:t>Projekti üldiseks eesmärgiks on parandada ettevõtte majandustulemusi, aidata kaasa ettevõtte konkurentsivõime kasvule, parandada töötajate töötingimusi ja luua uusi töökohti, tuua turule uus teenus ning tagada kõige selle läbi ettevõtte elujõulisus ja jätkusuutlikkus</w:t>
      </w:r>
      <w:r w:rsidR="00E91D4A" w:rsidRPr="00E91D4A">
        <w:rPr>
          <w:rFonts w:asciiTheme="majorHAnsi" w:hAnsiTheme="majorHAnsi" w:cs="Verdana"/>
          <w:color w:val="262626"/>
          <w:sz w:val="42"/>
          <w:szCs w:val="42"/>
        </w:rPr>
        <w:t xml:space="preserve">. Projekti </w:t>
      </w:r>
      <w:r w:rsidR="00E91D4A" w:rsidRPr="00E91D4A">
        <w:rPr>
          <w:rFonts w:asciiTheme="majorHAnsi" w:hAnsiTheme="majorHAnsi" w:cs="Times New Roman"/>
          <w:color w:val="262626"/>
          <w:sz w:val="42"/>
          <w:szCs w:val="42"/>
        </w:rPr>
        <w:t>tulemusena</w:t>
      </w:r>
      <w:r w:rsidR="00E91D4A" w:rsidRPr="00E91D4A">
        <w:rPr>
          <w:rFonts w:asciiTheme="majorHAnsi" w:hAnsiTheme="majorHAnsi" w:cs="Verdana"/>
          <w:color w:val="262626"/>
          <w:sz w:val="42"/>
          <w:szCs w:val="42"/>
        </w:rPr>
        <w:t xml:space="preserve"> on</w:t>
      </w:r>
      <w:r w:rsidR="00E91D4A" w:rsidRPr="00E91D4A">
        <w:rPr>
          <w:rFonts w:asciiTheme="majorHAnsi" w:hAnsiTheme="majorHAnsi" w:cs="Times New Roman"/>
          <w:color w:val="262626"/>
          <w:sz w:val="42"/>
          <w:szCs w:val="42"/>
        </w:rPr>
        <w:t xml:space="preserve"> </w:t>
      </w:r>
      <w:r w:rsidR="00E91D4A" w:rsidRPr="00E91D4A">
        <w:rPr>
          <w:rFonts w:asciiTheme="majorHAnsi" w:hAnsiTheme="majorHAnsi" w:cs="Verdana"/>
          <w:color w:val="262626"/>
          <w:sz w:val="42"/>
          <w:szCs w:val="42"/>
        </w:rPr>
        <w:t>soetatud</w:t>
      </w:r>
      <w:r w:rsidR="00E91D4A" w:rsidRPr="00E91D4A">
        <w:rPr>
          <w:rFonts w:asciiTheme="majorHAnsi" w:hAnsiTheme="majorHAnsi" w:cs="Verdana"/>
          <w:color w:val="262626"/>
          <w:sz w:val="42"/>
          <w:szCs w:val="42"/>
        </w:rPr>
        <w:t xml:space="preserve"> igapäevatööks hädavajalik laadur koos tõsteka</w:t>
      </w:r>
      <w:r w:rsidR="00E91D4A" w:rsidRPr="00E91D4A">
        <w:rPr>
          <w:rFonts w:asciiTheme="majorHAnsi" w:hAnsiTheme="majorHAnsi" w:cs="Verdana"/>
          <w:color w:val="262626"/>
          <w:sz w:val="42"/>
          <w:szCs w:val="42"/>
        </w:rPr>
        <w:t>hvli ja kergmaterjali kühvliga, l</w:t>
      </w:r>
      <w:r w:rsidR="00E91D4A" w:rsidRPr="00E91D4A">
        <w:rPr>
          <w:rFonts w:asciiTheme="majorHAnsi" w:hAnsiTheme="majorHAnsi" w:cs="Times New Roman"/>
          <w:color w:val="262626"/>
          <w:sz w:val="42"/>
          <w:szCs w:val="42"/>
        </w:rPr>
        <w:t>oodud</w:t>
      </w:r>
      <w:r w:rsidR="00E91D4A" w:rsidRPr="00E91D4A">
        <w:rPr>
          <w:rFonts w:asciiTheme="majorHAnsi" w:hAnsiTheme="majorHAnsi" w:cs="Verdana"/>
          <w:color w:val="262626"/>
          <w:sz w:val="42"/>
          <w:szCs w:val="42"/>
        </w:rPr>
        <w:t xml:space="preserve"> kaks </w:t>
      </w:r>
      <w:r w:rsidR="00E91D4A" w:rsidRPr="00E91D4A">
        <w:rPr>
          <w:rFonts w:asciiTheme="majorHAnsi" w:hAnsiTheme="majorHAnsi" w:cs="Verdana"/>
          <w:color w:val="262626"/>
          <w:sz w:val="42"/>
          <w:szCs w:val="42"/>
        </w:rPr>
        <w:t>uut töökohta laadurijuhtidele, s</w:t>
      </w:r>
      <w:r w:rsidR="00E91D4A" w:rsidRPr="00E91D4A">
        <w:rPr>
          <w:rFonts w:asciiTheme="majorHAnsi" w:hAnsiTheme="majorHAnsi" w:cs="Verdana"/>
          <w:color w:val="262626"/>
          <w:sz w:val="42"/>
          <w:szCs w:val="42"/>
        </w:rPr>
        <w:t>uuren</w:t>
      </w:r>
      <w:r w:rsidR="00E91D4A" w:rsidRPr="00E91D4A">
        <w:rPr>
          <w:rFonts w:asciiTheme="majorHAnsi" w:hAnsiTheme="majorHAnsi" w:cs="Times New Roman"/>
          <w:color w:val="262626"/>
          <w:sz w:val="42"/>
          <w:szCs w:val="42"/>
        </w:rPr>
        <w:t>enud</w:t>
      </w:r>
      <w:r w:rsidR="00E91D4A" w:rsidRPr="00E91D4A">
        <w:rPr>
          <w:rFonts w:asciiTheme="majorHAnsi" w:hAnsiTheme="majorHAnsi" w:cs="Verdana"/>
          <w:color w:val="262626"/>
          <w:sz w:val="42"/>
          <w:szCs w:val="42"/>
        </w:rPr>
        <w:t xml:space="preserve"> ettevõtte konkurentsivõime, </w:t>
      </w:r>
      <w:r w:rsidR="00E91D4A" w:rsidRPr="00E91D4A">
        <w:rPr>
          <w:rFonts w:asciiTheme="majorHAnsi" w:hAnsiTheme="majorHAnsi" w:cs="Verdana"/>
          <w:color w:val="262626"/>
          <w:sz w:val="42"/>
          <w:szCs w:val="42"/>
        </w:rPr>
        <w:t>tööprotsessi</w:t>
      </w:r>
      <w:r w:rsidR="00E91D4A" w:rsidRPr="00E91D4A">
        <w:rPr>
          <w:rFonts w:asciiTheme="majorHAnsi" w:hAnsiTheme="majorHAnsi" w:cs="Verdana"/>
          <w:color w:val="262626"/>
          <w:sz w:val="42"/>
          <w:szCs w:val="42"/>
        </w:rPr>
        <w:t xml:space="preserve">d </w:t>
      </w:r>
      <w:r w:rsidR="00E91D4A" w:rsidRPr="00E91D4A">
        <w:rPr>
          <w:rFonts w:asciiTheme="majorHAnsi" w:hAnsiTheme="majorHAnsi" w:cs="Verdana"/>
          <w:color w:val="262626"/>
          <w:sz w:val="42"/>
          <w:szCs w:val="42"/>
        </w:rPr>
        <w:t>m</w:t>
      </w:r>
      <w:r w:rsidR="00E91D4A" w:rsidRPr="00E91D4A">
        <w:rPr>
          <w:rFonts w:asciiTheme="majorHAnsi" w:hAnsiTheme="majorHAnsi" w:cs="Verdana"/>
          <w:color w:val="262626"/>
          <w:sz w:val="42"/>
          <w:szCs w:val="42"/>
        </w:rPr>
        <w:t>uudetud kiiremaks ja efektiivsemaks</w:t>
      </w:r>
      <w:r w:rsidR="00E91D4A" w:rsidRPr="00E91D4A">
        <w:rPr>
          <w:rFonts w:asciiTheme="majorHAnsi" w:hAnsiTheme="majorHAnsi" w:cs="Verdana"/>
          <w:color w:val="262626"/>
          <w:sz w:val="42"/>
          <w:szCs w:val="42"/>
        </w:rPr>
        <w:t>.</w:t>
      </w:r>
      <w:r w:rsidR="00E91D4A" w:rsidRPr="00E91D4A">
        <w:rPr>
          <w:rFonts w:asciiTheme="majorHAnsi" w:hAnsiTheme="majorHAnsi" w:cs="Times New Roman"/>
          <w:color w:val="262626"/>
          <w:sz w:val="42"/>
          <w:szCs w:val="42"/>
        </w:rPr>
        <w:t xml:space="preserve"> </w:t>
      </w:r>
    </w:p>
    <w:sectPr w:rsidR="0051729A" w:rsidRPr="00E91D4A" w:rsidSect="009D5202">
      <w:pgSz w:w="16840" w:h="11900"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9A"/>
    <w:rsid w:val="0051729A"/>
    <w:rsid w:val="005B24B1"/>
    <w:rsid w:val="009D5202"/>
    <w:rsid w:val="00A517AE"/>
    <w:rsid w:val="00E91D4A"/>
    <w:rsid w:val="00EE37F9"/>
    <w:rsid w:val="00EF6487"/>
    <w:rsid w:val="00FE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E1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Macintosh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Suursoo</dc:creator>
  <cp:keywords/>
  <dc:description/>
  <cp:lastModifiedBy>Katrin Suursoo</cp:lastModifiedBy>
  <cp:revision>3</cp:revision>
  <cp:lastPrinted>2016-11-09T10:18:00Z</cp:lastPrinted>
  <dcterms:created xsi:type="dcterms:W3CDTF">2017-06-09T08:16:00Z</dcterms:created>
  <dcterms:modified xsi:type="dcterms:W3CDTF">2017-06-09T08:19:00Z</dcterms:modified>
</cp:coreProperties>
</file>